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C4DD3" w:rsidP="004C4DD3">
      <w:pPr>
        <w:jc w:val="right"/>
        <w:rPr>
          <w:rFonts w:eastAsia="Times New Roman CYR"/>
          <w:sz w:val="28"/>
          <w:szCs w:val="28"/>
        </w:rPr>
      </w:pPr>
      <w:r>
        <w:rPr>
          <w:rFonts w:eastAsia="Times New Roman CYR"/>
          <w:sz w:val="28"/>
          <w:szCs w:val="28"/>
        </w:rPr>
        <w:t>УИД 86MS0016-01-2023-013186-21</w:t>
      </w:r>
    </w:p>
    <w:p w:rsidR="004C4DD3" w:rsidP="004C4DD3">
      <w:pPr>
        <w:jc w:val="right"/>
        <w:rPr>
          <w:rFonts w:eastAsia="Times New Roman CYR"/>
          <w:sz w:val="28"/>
          <w:szCs w:val="28"/>
        </w:rPr>
      </w:pPr>
      <w:r>
        <w:rPr>
          <w:rFonts w:eastAsia="Times New Roman CYR"/>
          <w:sz w:val="28"/>
          <w:szCs w:val="28"/>
        </w:rPr>
        <w:t xml:space="preserve">Дело № </w:t>
      </w:r>
      <w:r>
        <w:rPr>
          <w:sz w:val="28"/>
          <w:szCs w:val="28"/>
        </w:rPr>
        <w:t>05-0027/2805/2024</w:t>
      </w:r>
    </w:p>
    <w:p w:rsidR="004C4DD3" w:rsidP="004C4DD3">
      <w:pPr>
        <w:jc w:val="center"/>
        <w:rPr>
          <w:rFonts w:eastAsia="Times New Roman CYR"/>
          <w:sz w:val="28"/>
          <w:szCs w:val="28"/>
        </w:rPr>
      </w:pPr>
    </w:p>
    <w:p w:rsidR="004C4DD3" w:rsidP="004C4DD3">
      <w:pPr>
        <w:jc w:val="center"/>
        <w:rPr>
          <w:rFonts w:eastAsia="Times New Roman CYR"/>
          <w:sz w:val="28"/>
          <w:szCs w:val="28"/>
        </w:rPr>
      </w:pPr>
      <w:r>
        <w:rPr>
          <w:rFonts w:eastAsia="Times New Roman CYR"/>
          <w:sz w:val="28"/>
          <w:szCs w:val="28"/>
        </w:rPr>
        <w:t xml:space="preserve">ПОСТАНОВЛЕНИЕ </w:t>
      </w:r>
    </w:p>
    <w:p w:rsidR="004C4DD3" w:rsidP="004C4DD3">
      <w:pPr>
        <w:jc w:val="center"/>
        <w:rPr>
          <w:rFonts w:eastAsia="Times New Roman CYR"/>
          <w:sz w:val="28"/>
          <w:szCs w:val="28"/>
        </w:rPr>
      </w:pPr>
      <w:r>
        <w:rPr>
          <w:rFonts w:eastAsia="Times New Roman CYR"/>
          <w:sz w:val="28"/>
          <w:szCs w:val="28"/>
        </w:rPr>
        <w:t>о назначении административного наказания</w:t>
      </w:r>
    </w:p>
    <w:p w:rsidR="004C4DD3" w:rsidP="004C4DD3">
      <w:pPr>
        <w:jc w:val="both"/>
        <w:rPr>
          <w:sz w:val="28"/>
          <w:szCs w:val="28"/>
        </w:rPr>
      </w:pPr>
    </w:p>
    <w:tbl>
      <w:tblPr>
        <w:tblW w:w="0" w:type="auto"/>
        <w:tblLook w:val="04A0"/>
      </w:tblPr>
      <w:tblGrid>
        <w:gridCol w:w="4832"/>
        <w:gridCol w:w="4806"/>
      </w:tblGrid>
      <w:tr w:rsidTr="004C4DD3">
        <w:tblPrEx>
          <w:tblW w:w="0" w:type="auto"/>
          <w:tblLook w:val="04A0"/>
        </w:tblPrEx>
        <w:tc>
          <w:tcPr>
            <w:tcW w:w="5068" w:type="dxa"/>
            <w:hideMark/>
          </w:tcPr>
          <w:p w:rsidR="004C4DD3">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4C4DD3">
            <w:pPr>
              <w:spacing w:line="252" w:lineRule="auto"/>
              <w:jc w:val="right"/>
              <w:rPr>
                <w:rFonts w:eastAsia="Times New Roman CYR"/>
                <w:sz w:val="28"/>
                <w:szCs w:val="28"/>
                <w:lang w:eastAsia="en-US"/>
              </w:rPr>
            </w:pPr>
            <w:r>
              <w:rPr>
                <w:sz w:val="28"/>
                <w:szCs w:val="28"/>
                <w:lang w:eastAsia="en-US"/>
              </w:rPr>
              <w:t>11 января 2024 года</w:t>
            </w:r>
          </w:p>
        </w:tc>
      </w:tr>
    </w:tbl>
    <w:p w:rsidR="004C4DD3" w:rsidP="004C4DD3">
      <w:pPr>
        <w:autoSpaceDE w:val="0"/>
        <w:autoSpaceDN w:val="0"/>
        <w:ind w:firstLine="720"/>
        <w:jc w:val="both"/>
        <w:rPr>
          <w:rFonts w:eastAsia="Malgun Gothic"/>
          <w:sz w:val="28"/>
          <w:szCs w:val="28"/>
        </w:rPr>
      </w:pPr>
    </w:p>
    <w:p w:rsidR="004C4DD3" w:rsidP="004C4DD3">
      <w:pPr>
        <w:autoSpaceDE w:val="0"/>
        <w:autoSpaceDN w:val="0"/>
        <w:ind w:firstLine="720"/>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4C4DD3" w:rsidP="004C4DD3">
      <w:pPr>
        <w:ind w:firstLine="720"/>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ст. 17.17</w:t>
      </w:r>
      <w:r>
        <w:rPr>
          <w:rFonts w:eastAsia="Times New Roman CYR"/>
          <w:sz w:val="28"/>
          <w:szCs w:val="28"/>
        </w:rPr>
        <w:t xml:space="preserve"> КоАП РФ в отношении </w:t>
      </w:r>
    </w:p>
    <w:p w:rsidR="004C4DD3" w:rsidP="004C4DD3">
      <w:pPr>
        <w:ind w:firstLine="720"/>
        <w:jc w:val="both"/>
        <w:rPr>
          <w:rFonts w:eastAsia="Times New Roman CYR"/>
          <w:sz w:val="28"/>
          <w:szCs w:val="28"/>
        </w:rPr>
      </w:pPr>
      <w:r>
        <w:rPr>
          <w:sz w:val="28"/>
          <w:szCs w:val="28"/>
        </w:rPr>
        <w:t>Полонского Алексея Евгеньевича</w:t>
      </w:r>
      <w:r>
        <w:rPr>
          <w:rFonts w:eastAsia="Times New Roman CYR"/>
          <w:sz w:val="28"/>
          <w:szCs w:val="28"/>
        </w:rPr>
        <w:t xml:space="preserve">, </w:t>
      </w:r>
      <w:r>
        <w:rPr>
          <w:sz w:val="28"/>
          <w:szCs w:val="28"/>
        </w:rPr>
        <w:t>***</w:t>
      </w:r>
    </w:p>
    <w:p w:rsidR="004C4DD3" w:rsidP="004C4DD3">
      <w:pPr>
        <w:jc w:val="center"/>
        <w:rPr>
          <w:rFonts w:eastAsia="Times New Roman CYR"/>
          <w:sz w:val="28"/>
          <w:szCs w:val="28"/>
        </w:rPr>
      </w:pPr>
      <w:r>
        <w:rPr>
          <w:rFonts w:eastAsia="Times New Roman CYR"/>
          <w:sz w:val="28"/>
          <w:szCs w:val="28"/>
        </w:rPr>
        <w:t>УСТАНОВИЛ:</w:t>
      </w:r>
    </w:p>
    <w:p w:rsidR="004C4DD3" w:rsidP="004C4DD3">
      <w:pPr>
        <w:ind w:firstLine="567"/>
        <w:jc w:val="both"/>
        <w:rPr>
          <w:rFonts w:eastAsia="Times New Roman CYR"/>
          <w:sz w:val="28"/>
          <w:szCs w:val="28"/>
        </w:rPr>
      </w:pPr>
      <w:r>
        <w:rPr>
          <w:rFonts w:eastAsia="Times New Roman CYR"/>
          <w:sz w:val="28"/>
          <w:szCs w:val="28"/>
        </w:rPr>
        <w:t>Полонский А.Е. 30.11.2023 в 21 час. 00 мин. на *** управлял транспортным средством Ford Sierra г/н ***, чем нарушил установленное в соответствии со ст. 67.1 Федерального закона от 02.10.2007 N 229-ФЗ "Об исполнительном производстве", временное ограничение на пользование специальным правом в виде права управления транспортным средством.</w:t>
      </w:r>
    </w:p>
    <w:p w:rsidR="004C4DD3" w:rsidP="004C4DD3">
      <w:pPr>
        <w:ind w:firstLine="567"/>
        <w:jc w:val="both"/>
        <w:rPr>
          <w:rFonts w:eastAsia="Times New Roman CYR"/>
          <w:sz w:val="28"/>
          <w:szCs w:val="28"/>
        </w:rPr>
      </w:pPr>
      <w:r>
        <w:rPr>
          <w:rFonts w:eastAsia="Times New Roman CYR"/>
          <w:sz w:val="28"/>
          <w:szCs w:val="28"/>
        </w:rPr>
        <w:t>В судебное заседание Полонский А.Е.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4C4DD3" w:rsidP="004C4DD3">
      <w:pPr>
        <w:ind w:firstLine="567"/>
        <w:jc w:val="both"/>
        <w:rPr>
          <w:rFonts w:eastAsia="Times New Roman CYR"/>
          <w:sz w:val="28"/>
          <w:szCs w:val="28"/>
        </w:rPr>
      </w:pPr>
      <w:r>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4C4DD3" w:rsidP="004C4DD3">
      <w:pPr>
        <w:ind w:firstLine="567"/>
        <w:jc w:val="both"/>
        <w:rPr>
          <w:rFonts w:eastAsia="Times New Roman CYR"/>
          <w:sz w:val="28"/>
          <w:szCs w:val="28"/>
        </w:rPr>
      </w:pPr>
      <w:r>
        <w:rPr>
          <w:rFonts w:eastAsia="Times New Roman CYR"/>
          <w:sz w:val="28"/>
          <w:szCs w:val="28"/>
        </w:rPr>
        <w:t>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w:t>
      </w:r>
    </w:p>
    <w:p w:rsidR="004C4DD3" w:rsidP="004C4DD3">
      <w:pPr>
        <w:ind w:firstLine="567"/>
        <w:jc w:val="both"/>
        <w:rPr>
          <w:rFonts w:eastAsia="Times New Roman CYR"/>
          <w:sz w:val="28"/>
          <w:szCs w:val="28"/>
        </w:rPr>
      </w:pPr>
      <w:r>
        <w:rPr>
          <w:rFonts w:eastAsia="Times New Roman CYR"/>
          <w:sz w:val="28"/>
          <w:szCs w:val="28"/>
        </w:rPr>
        <w:t xml:space="preserve">В соответствии со статьей 26.2 Кодекса Российской Федерации об административных правонарушениях доказательствами по делу об административном правонарушении являются любые фактические данные, на основе которых судья, в производстве которого находится дело,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иными протоколами, предусмотренными Кодексом Российской Федерации об административных правонарушениях, объяснениями лица, в отношении которого ведется производство по делу об административном правонарушении, </w:t>
      </w:r>
      <w:r>
        <w:rPr>
          <w:rFonts w:eastAsia="Times New Roman CYR"/>
          <w:sz w:val="28"/>
          <w:szCs w:val="28"/>
        </w:rPr>
        <w:t>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4C4DD3" w:rsidP="004C4DD3">
      <w:pPr>
        <w:ind w:firstLine="567"/>
        <w:jc w:val="both"/>
        <w:rPr>
          <w:rFonts w:eastAsia="Times New Roman CYR"/>
          <w:sz w:val="28"/>
          <w:szCs w:val="28"/>
        </w:rPr>
      </w:pPr>
      <w:r>
        <w:rPr>
          <w:rFonts w:eastAsia="Times New Roman CYR"/>
          <w:sz w:val="28"/>
          <w:szCs w:val="28"/>
        </w:rPr>
        <w:t>Исходя из положений статей 1.5, 2.1 и 24.1 Кодекса Российской Федерации об административных правонарушениях, в рамках производства по делу об административном правонарушении подлежит выяснению вопрос о виновности лица в совершении административного правонарушения, ответственность за которое установлена Кодексом Российской Федерации об административных правонарушениях или законом субъекта Российской Федерации.</w:t>
      </w:r>
    </w:p>
    <w:p w:rsidR="004C4DD3" w:rsidP="004C4DD3">
      <w:pPr>
        <w:ind w:firstLine="567"/>
        <w:jc w:val="both"/>
        <w:rPr>
          <w:rFonts w:eastAsia="Times New Roman CYR"/>
          <w:sz w:val="28"/>
          <w:szCs w:val="28"/>
        </w:rPr>
      </w:pPr>
      <w:r>
        <w:rPr>
          <w:rFonts w:eastAsia="Times New Roman CYR"/>
          <w:sz w:val="28"/>
          <w:szCs w:val="28"/>
        </w:rPr>
        <w:t>Согласно статье 17.17 Кодекса Российской Федерации об административных правонарушениях, 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 влечет обязательные работы на срок до пятидесяти часов или лишение специального права на срок до одного года.</w:t>
      </w:r>
    </w:p>
    <w:p w:rsidR="004C4DD3" w:rsidP="004C4DD3">
      <w:pPr>
        <w:ind w:firstLine="567"/>
        <w:jc w:val="both"/>
        <w:rPr>
          <w:rFonts w:eastAsia="Times New Roman CYR"/>
          <w:sz w:val="28"/>
          <w:szCs w:val="28"/>
        </w:rPr>
      </w:pPr>
      <w:r>
        <w:rPr>
          <w:rFonts w:eastAsia="Times New Roman CYR"/>
          <w:sz w:val="28"/>
          <w:szCs w:val="28"/>
        </w:rPr>
        <w:t>В соответствии с ч. 2 ст. 67.1 Федерального закона от 02 октября 2007 года N 229-ФЗ "Об исполнительном производстве",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исполнительном документе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требований неимущественного характера, связанных с воспитанием детей, а также требований о взыскании административного штрафа, назначенного за нарушение порядка пользования специальным правом, судебный пристав-исполнитель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 При неисполнении требований исполнительного документа о взыскании административного штрафа, назначенного за нарушение порядка пользования специальным правом, должник может быть ограничен в пользовании только этим специальным правом.</w:t>
      </w:r>
    </w:p>
    <w:p w:rsidR="004C4DD3" w:rsidP="004C4DD3">
      <w:pPr>
        <w:ind w:firstLine="567"/>
        <w:jc w:val="both"/>
        <w:rPr>
          <w:rFonts w:eastAsia="Times New Roman CYR"/>
          <w:sz w:val="28"/>
          <w:szCs w:val="28"/>
        </w:rPr>
      </w:pPr>
      <w:r>
        <w:rPr>
          <w:rFonts w:eastAsia="Times New Roman CYR"/>
          <w:sz w:val="28"/>
          <w:szCs w:val="28"/>
        </w:rPr>
        <w:t>Согласно ч. 1 ст. 67.1 указанного выше Федерального закона 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(автомобильными транспортными средствами, воздушными судами, судами морского, внутреннего водного транспорта, мотоциклами, мопедами и легкими квадрициклами, трициклами и квадрициклами, самоходными машинами) до исполнения требований исполнительного документа в полном объеме либо до возникновения оснований для отмены такого ограничения.</w:t>
      </w:r>
    </w:p>
    <w:p w:rsidR="004C4DD3" w:rsidP="004C4DD3">
      <w:pPr>
        <w:ind w:firstLine="567"/>
        <w:jc w:val="both"/>
        <w:rPr>
          <w:rFonts w:eastAsia="Times New Roman CYR"/>
          <w:sz w:val="28"/>
          <w:szCs w:val="28"/>
        </w:rPr>
      </w:pPr>
      <w:r>
        <w:rPr>
          <w:rFonts w:eastAsia="Times New Roman CYR"/>
          <w:sz w:val="28"/>
          <w:szCs w:val="28"/>
        </w:rPr>
        <w:t xml:space="preserve">Протоколом об административном правонарушении 86 ХМ 560472 от 30.11.2023 зафиксировано совершенное Полонским А.Е. правонарушение, из которого следует, что последний 30.11.2023 в 21 час. 00 мин. на *** управлял транспортным средством Ford Sierra г/н ***, чем нарушил установленное в соответствии со ст. 67.1 Федерального закона от 02.10.2007 N 229-ФЗ "Об </w:t>
      </w:r>
      <w:r>
        <w:rPr>
          <w:rFonts w:eastAsia="Times New Roman CYR"/>
          <w:sz w:val="28"/>
          <w:szCs w:val="28"/>
        </w:rPr>
        <w:t>исполнительном производстве", временное ограничение на пользование специальным правом в виде права управления транспортным средством.</w:t>
      </w:r>
    </w:p>
    <w:p w:rsidR="004C4DD3" w:rsidP="004C4DD3">
      <w:pPr>
        <w:ind w:firstLine="567"/>
        <w:jc w:val="both"/>
        <w:rPr>
          <w:rFonts w:eastAsia="Times New Roman CYR"/>
          <w:sz w:val="28"/>
          <w:szCs w:val="28"/>
        </w:rPr>
      </w:pPr>
      <w:r>
        <w:rPr>
          <w:rFonts w:eastAsia="Times New Roman CYR"/>
          <w:sz w:val="28"/>
          <w:szCs w:val="28"/>
        </w:rPr>
        <w:t>Как следует из постановления судебного пристава-исполнителя отдела судебных приставов Икрянинского РОСП ФССП России по АО от 27.10.2022, Полонский А.Е. ограничен в пользовании специальным правом виде управления транспортным средством.</w:t>
      </w:r>
    </w:p>
    <w:p w:rsidR="004C4DD3" w:rsidP="004C4DD3">
      <w:pPr>
        <w:ind w:firstLine="567"/>
        <w:jc w:val="both"/>
        <w:rPr>
          <w:rFonts w:eastAsia="Times New Roman CYR"/>
          <w:sz w:val="28"/>
          <w:szCs w:val="28"/>
        </w:rPr>
      </w:pPr>
      <w:r>
        <w:rPr>
          <w:rFonts w:eastAsia="Times New Roman CYR"/>
          <w:sz w:val="28"/>
          <w:szCs w:val="28"/>
        </w:rPr>
        <w:t>Виновность Полонского А.Е. в инкриминируемом правонарушении подтверждается исследованными судом: протоколом об административном правонарушении от 30.11.2023; копией постановления судебного пристава исполнителя от 27.10.2022; копией карточки учета транспортного средства; рапортом должностного лица; копией карточки учета транспортного средства Ford Sierra г/н ***; копией карточки операций с водительским удостоверением  Полонского А.Е.; копией карточки учета похищенных (утраченных) документов, регистрационных знаков и спецпродукции.</w:t>
      </w:r>
    </w:p>
    <w:p w:rsidR="004C4DD3" w:rsidP="004C4DD3">
      <w:pPr>
        <w:ind w:firstLine="567"/>
        <w:jc w:val="both"/>
        <w:rPr>
          <w:rFonts w:eastAsia="Times New Roman CYR"/>
          <w:sz w:val="28"/>
          <w:szCs w:val="28"/>
        </w:rPr>
      </w:pPr>
      <w:r>
        <w:rPr>
          <w:rFonts w:eastAsia="Times New Roman CYR"/>
          <w:sz w:val="28"/>
          <w:szCs w:val="28"/>
        </w:rPr>
        <w:t>Мировой судья, оценив и проанализировав все собранные по делу доказательства, приходит к выводу о том, что Полонский А.Е. совершил правонарушение, квалифицируемое по статье 17.17 Кодекса Российской Федерации об административных правонарушениях как 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w:t>
      </w:r>
    </w:p>
    <w:p w:rsidR="004C4DD3" w:rsidP="004C4DD3">
      <w:pPr>
        <w:ind w:firstLine="567"/>
        <w:jc w:val="both"/>
        <w:rPr>
          <w:rFonts w:eastAsia="Times New Roman CYR"/>
          <w:sz w:val="28"/>
          <w:szCs w:val="28"/>
        </w:rPr>
      </w:pPr>
      <w:r>
        <w:rPr>
          <w:rFonts w:eastAsia="Times New Roman CYR"/>
          <w:sz w:val="28"/>
          <w:szCs w:val="28"/>
        </w:rPr>
        <w:t>При назначении наказания Полонскому А.Е. за совершенное административное правонарушение судья учитывает характер совершенного административного правонарушения, личность лица, привлекаемого к административной ответственности, обстоятельства, смягчающие и отягчающие административную ответственность.</w:t>
      </w:r>
    </w:p>
    <w:p w:rsidR="004C4DD3" w:rsidP="004C4DD3">
      <w:pPr>
        <w:ind w:firstLine="567"/>
        <w:jc w:val="both"/>
        <w:rPr>
          <w:rFonts w:eastAsia="Times New Roman CYR"/>
          <w:sz w:val="28"/>
          <w:szCs w:val="28"/>
        </w:rPr>
      </w:pPr>
      <w:r>
        <w:rPr>
          <w:rFonts w:eastAsia="Times New Roman CYR"/>
          <w:sz w:val="28"/>
          <w:szCs w:val="28"/>
        </w:rPr>
        <w:t>Обстоятельств, смягчающим, отягчающих административную ответственность Полонского А.Е. в совершении указанного административного правонарушения, судом не установлено.</w:t>
      </w:r>
    </w:p>
    <w:p w:rsidR="004C4DD3" w:rsidP="004C4DD3">
      <w:pPr>
        <w:ind w:firstLine="567"/>
        <w:jc w:val="both"/>
        <w:rPr>
          <w:rFonts w:eastAsia="Times New Roman CYR"/>
          <w:sz w:val="28"/>
          <w:szCs w:val="28"/>
        </w:rPr>
      </w:pPr>
      <w:r>
        <w:rPr>
          <w:rFonts w:eastAsia="Times New Roman CYR"/>
          <w:sz w:val="28"/>
          <w:szCs w:val="28"/>
        </w:rPr>
        <w:t>С учетом всех обстоятельств дела, мировой судья считает необходимым назначить Полонскому А.Е. наказание в виде лишения специального права, так как иной вид наказания не будет способствовать исправлению правонарушителя.</w:t>
      </w:r>
    </w:p>
    <w:p w:rsidR="004C4DD3" w:rsidP="004C4DD3">
      <w:pPr>
        <w:ind w:firstLine="567"/>
        <w:jc w:val="both"/>
        <w:rPr>
          <w:rFonts w:eastAsia="Times New Roman CYR"/>
          <w:sz w:val="28"/>
          <w:szCs w:val="28"/>
        </w:rPr>
      </w:pPr>
      <w:r>
        <w:rPr>
          <w:rFonts w:eastAsia="Times New Roman CYR"/>
          <w:sz w:val="28"/>
          <w:szCs w:val="28"/>
        </w:rPr>
        <w:t>Препятствий, для назначения Полонскому А.Е. наказания в виде лишения специального права, не имеется.</w:t>
      </w:r>
    </w:p>
    <w:p w:rsidR="004C4DD3" w:rsidP="004C4DD3">
      <w:pPr>
        <w:ind w:firstLine="567"/>
        <w:jc w:val="both"/>
        <w:rPr>
          <w:rFonts w:eastAsia="Times New Roman CYR"/>
          <w:sz w:val="28"/>
          <w:szCs w:val="28"/>
        </w:rPr>
      </w:pPr>
      <w:r>
        <w:rPr>
          <w:rFonts w:eastAsia="Times New Roman CYR"/>
          <w:sz w:val="28"/>
          <w:szCs w:val="28"/>
        </w:rPr>
        <w:t>На основании изложенного, руководствуясь ст. ст. 29.9, 29.10, 29.11 Кодекса РФ об административных правонарушениях, мировой судья</w:t>
      </w:r>
    </w:p>
    <w:p w:rsidR="004C4DD3" w:rsidP="004C4DD3">
      <w:pPr>
        <w:jc w:val="center"/>
        <w:rPr>
          <w:rFonts w:eastAsia="Times New Roman CYR"/>
          <w:sz w:val="28"/>
          <w:szCs w:val="28"/>
        </w:rPr>
      </w:pPr>
    </w:p>
    <w:p w:rsidR="004C4DD3" w:rsidP="004C4DD3">
      <w:pPr>
        <w:jc w:val="center"/>
        <w:rPr>
          <w:rFonts w:eastAsia="Times New Roman CYR"/>
          <w:sz w:val="28"/>
          <w:szCs w:val="28"/>
        </w:rPr>
      </w:pPr>
      <w:r>
        <w:rPr>
          <w:rFonts w:eastAsia="Times New Roman CYR"/>
          <w:sz w:val="28"/>
          <w:szCs w:val="28"/>
        </w:rPr>
        <w:t>ПОСТАНОВИЛ:</w:t>
      </w:r>
    </w:p>
    <w:p w:rsidR="004C4DD3" w:rsidP="004C4DD3">
      <w:pPr>
        <w:jc w:val="center"/>
        <w:rPr>
          <w:rFonts w:eastAsia="Times New Roman CYR"/>
          <w:sz w:val="28"/>
          <w:szCs w:val="28"/>
        </w:rPr>
      </w:pPr>
    </w:p>
    <w:p w:rsidR="004C4DD3" w:rsidP="004C4DD3">
      <w:pPr>
        <w:ind w:firstLine="567"/>
        <w:jc w:val="both"/>
        <w:rPr>
          <w:rFonts w:eastAsia="Times New Roman CYR"/>
          <w:sz w:val="28"/>
          <w:szCs w:val="28"/>
        </w:rPr>
      </w:pPr>
      <w:r>
        <w:rPr>
          <w:rFonts w:eastAsia="Times New Roman CYR"/>
          <w:sz w:val="28"/>
          <w:szCs w:val="28"/>
        </w:rPr>
        <w:t>Признать Полонского Алексея Евгеньевича виновным в совершении административного правонарушения, предусмотренного ст. 17.17 КоАП РФ, и назначить наказание в виде лишения специального права в виде права управления транспортным средством на срок один месяц.</w:t>
      </w:r>
    </w:p>
    <w:p w:rsidR="004C4DD3" w:rsidP="004C4DD3">
      <w:pPr>
        <w:ind w:firstLine="567"/>
        <w:jc w:val="both"/>
        <w:rPr>
          <w:rFonts w:eastAsia="Times New Roman CYR"/>
          <w:sz w:val="28"/>
          <w:szCs w:val="28"/>
        </w:rPr>
      </w:pPr>
      <w:r>
        <w:rPr>
          <w:rFonts w:eastAsia="Times New Roman CYR"/>
          <w:sz w:val="28"/>
          <w:szCs w:val="28"/>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Отдел ГИБДД ОМВД России по Икрянинскому району (Подгорная, 38​, с. Икряное, Икрянинский район, Астраханская область, 416370). </w:t>
      </w:r>
    </w:p>
    <w:p w:rsidR="004C4DD3" w:rsidP="004C4DD3">
      <w:pPr>
        <w:ind w:firstLine="567"/>
        <w:jc w:val="both"/>
        <w:rPr>
          <w:rFonts w:eastAsia="Times New Roman CYR"/>
          <w:sz w:val="28"/>
          <w:szCs w:val="28"/>
        </w:rPr>
      </w:pPr>
      <w:r>
        <w:rPr>
          <w:rFonts w:eastAsia="Times New Roman CYR"/>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C4DD3" w:rsidP="004C4DD3">
      <w:pPr>
        <w:ind w:firstLine="567"/>
        <w:jc w:val="both"/>
        <w:rPr>
          <w:rFonts w:eastAsia="Times New Roman CYR"/>
          <w:sz w:val="28"/>
          <w:szCs w:val="28"/>
        </w:rPr>
      </w:pPr>
      <w:r>
        <w:rPr>
          <w:rFonts w:eastAsia="Times New Roman CY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C4DD3" w:rsidP="004C4DD3">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4C4DD3" w:rsidP="004C4DD3">
      <w:pPr>
        <w:jc w:val="both"/>
        <w:rPr>
          <w:rFonts w:eastAsia="Times New Roman CYR"/>
          <w:sz w:val="28"/>
          <w:szCs w:val="28"/>
          <w:shd w:val="clear" w:color="auto" w:fill="FFFFFF"/>
        </w:rPr>
      </w:pPr>
    </w:p>
    <w:p w:rsidR="004C4DD3" w:rsidP="004C4DD3">
      <w:pPr>
        <w:jc w:val="both"/>
        <w:rPr>
          <w:sz w:val="28"/>
          <w:szCs w:val="28"/>
        </w:rPr>
      </w:pPr>
    </w:p>
    <w:p w:rsidR="004C4DD3" w:rsidP="004C4DD3">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4C4DD3" w:rsidP="004C4DD3">
      <w:pPr>
        <w:rPr>
          <w:sz w:val="28"/>
          <w:szCs w:val="28"/>
        </w:rPr>
      </w:pPr>
    </w:p>
    <w:p w:rsidR="004C4DD3" w:rsidP="004C4DD3">
      <w:pPr>
        <w:rPr>
          <w:rFonts w:eastAsia="Times New Roman CYR"/>
          <w:sz w:val="28"/>
          <w:szCs w:val="28"/>
        </w:rPr>
      </w:pPr>
      <w:r>
        <w:rPr>
          <w:rFonts w:eastAsia="Times New Roman CYR"/>
          <w:sz w:val="28"/>
          <w:szCs w:val="28"/>
        </w:rPr>
        <w:t>Копия верна</w:t>
      </w:r>
    </w:p>
    <w:p w:rsidR="004C4DD3" w:rsidP="004C4DD3">
      <w:pPr>
        <w:spacing w:after="200" w:line="276" w:lineRule="auto"/>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486C92" w:rsidRPr="004C4DD3" w:rsidP="004C4DD3">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406A"/>
    <w:rsid w:val="0048410A"/>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623D"/>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9E53-B91D-4B24-8A64-ACFB5FBC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